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80" w:rsidRPr="00D41067" w:rsidRDefault="00DF4380" w:rsidP="00DF4380">
      <w:pPr>
        <w:shd w:val="clear" w:color="auto" w:fill="FFFFFF"/>
        <w:tabs>
          <w:tab w:val="left" w:pos="900"/>
          <w:tab w:val="left" w:pos="7230"/>
        </w:tabs>
        <w:jc w:val="center"/>
        <w:rPr>
          <w:b/>
          <w:sz w:val="32"/>
          <w:szCs w:val="32"/>
        </w:rPr>
      </w:pPr>
      <w:r w:rsidRPr="00D41067">
        <w:rPr>
          <w:b/>
          <w:sz w:val="32"/>
          <w:szCs w:val="32"/>
        </w:rPr>
        <w:t>ДОГОВОР</w:t>
      </w:r>
    </w:p>
    <w:p w:rsidR="00DF4380" w:rsidRPr="00D41067" w:rsidRDefault="00DF4380" w:rsidP="00DF4380">
      <w:pPr>
        <w:shd w:val="clear" w:color="auto" w:fill="FFFFFF"/>
        <w:tabs>
          <w:tab w:val="left" w:pos="900"/>
          <w:tab w:val="left" w:pos="7230"/>
        </w:tabs>
        <w:jc w:val="center"/>
        <w:rPr>
          <w:b/>
          <w:sz w:val="32"/>
          <w:szCs w:val="32"/>
        </w:rPr>
      </w:pPr>
      <w:r w:rsidRPr="00D41067">
        <w:rPr>
          <w:b/>
          <w:sz w:val="32"/>
          <w:szCs w:val="32"/>
        </w:rPr>
        <w:t>об оказании юридических услуг</w:t>
      </w:r>
    </w:p>
    <w:p w:rsidR="00DF4380" w:rsidRPr="00D41067" w:rsidRDefault="00DF4380" w:rsidP="00DF4380">
      <w:pPr>
        <w:shd w:val="clear" w:color="auto" w:fill="FFFFFF"/>
        <w:tabs>
          <w:tab w:val="left" w:pos="900"/>
          <w:tab w:val="left" w:pos="7230"/>
        </w:tabs>
        <w:rPr>
          <w:sz w:val="32"/>
          <w:szCs w:val="32"/>
        </w:rPr>
      </w:pPr>
      <w:r w:rsidRPr="00D41067">
        <w:rPr>
          <w:sz w:val="32"/>
          <w:szCs w:val="32"/>
        </w:rPr>
        <w:t>г. Москва «15» октября 2016 г.</w:t>
      </w:r>
    </w:p>
    <w:p w:rsidR="00DF4380" w:rsidRPr="00D41067" w:rsidRDefault="00DF4380" w:rsidP="00DF4380">
      <w:pPr>
        <w:shd w:val="clear" w:color="auto" w:fill="FFFFFF"/>
        <w:tabs>
          <w:tab w:val="left" w:pos="900"/>
          <w:tab w:val="left" w:pos="7230"/>
        </w:tabs>
        <w:rPr>
          <w:sz w:val="32"/>
          <w:szCs w:val="32"/>
        </w:rPr>
      </w:pPr>
      <w:proofErr w:type="gramStart"/>
      <w:r w:rsidRPr="00D41067">
        <w:rPr>
          <w:sz w:val="32"/>
          <w:szCs w:val="32"/>
        </w:rPr>
        <w:t>ООО «</w:t>
      </w:r>
      <w:proofErr w:type="spellStart"/>
      <w:r w:rsidRPr="00D41067">
        <w:rPr>
          <w:sz w:val="32"/>
          <w:szCs w:val="32"/>
        </w:rPr>
        <w:t>ЮристМоск</w:t>
      </w:r>
      <w:proofErr w:type="spellEnd"/>
      <w:r w:rsidRPr="00D41067">
        <w:rPr>
          <w:sz w:val="32"/>
          <w:szCs w:val="32"/>
        </w:rPr>
        <w:t xml:space="preserve">» (юридическое агентство), именуемое в дальнейшем «Исполнитель», в лице генерального директора </w:t>
      </w:r>
      <w:proofErr w:type="spellStart"/>
      <w:r w:rsidRPr="00D41067">
        <w:rPr>
          <w:sz w:val="32"/>
          <w:szCs w:val="32"/>
        </w:rPr>
        <w:t>Кононихина</w:t>
      </w:r>
      <w:proofErr w:type="spellEnd"/>
      <w:r w:rsidRPr="00D41067">
        <w:rPr>
          <w:sz w:val="32"/>
          <w:szCs w:val="32"/>
        </w:rPr>
        <w:t xml:space="preserve"> Виталия Сергеевича, действующего на основании Устава с одной стороны, и </w:t>
      </w:r>
      <w:r w:rsidRPr="00D41067">
        <w:rPr>
          <w:spacing w:val="-3"/>
          <w:sz w:val="32"/>
          <w:szCs w:val="32"/>
        </w:rPr>
        <w:t xml:space="preserve">ОАО </w:t>
      </w:r>
      <w:r w:rsidRPr="00D41067">
        <w:rPr>
          <w:bCs/>
          <w:sz w:val="32"/>
          <w:szCs w:val="32"/>
        </w:rPr>
        <w:t>«</w:t>
      </w:r>
      <w:proofErr w:type="spellStart"/>
      <w:r w:rsidRPr="00D41067">
        <w:rPr>
          <w:bCs/>
          <w:sz w:val="32"/>
          <w:szCs w:val="32"/>
        </w:rPr>
        <w:t>СтройМонтажЭксперт</w:t>
      </w:r>
      <w:proofErr w:type="spellEnd"/>
      <w:r w:rsidRPr="00D41067">
        <w:rPr>
          <w:bCs/>
          <w:sz w:val="32"/>
          <w:szCs w:val="32"/>
        </w:rPr>
        <w:t>» (</w:t>
      </w:r>
      <w:r w:rsidRPr="00D41067">
        <w:rPr>
          <w:sz w:val="32"/>
          <w:szCs w:val="32"/>
        </w:rPr>
        <w:t xml:space="preserve">сокращенное наименование - </w:t>
      </w:r>
      <w:r w:rsidRPr="00D41067">
        <w:rPr>
          <w:bCs/>
          <w:sz w:val="32"/>
          <w:szCs w:val="32"/>
        </w:rPr>
        <w:t>ОАО «</w:t>
      </w:r>
      <w:proofErr w:type="spellStart"/>
      <w:r w:rsidRPr="00D41067">
        <w:rPr>
          <w:bCs/>
          <w:sz w:val="32"/>
          <w:szCs w:val="32"/>
        </w:rPr>
        <w:t>Строй-Экспо</w:t>
      </w:r>
      <w:proofErr w:type="spellEnd"/>
      <w:r w:rsidRPr="00D41067">
        <w:rPr>
          <w:bCs/>
          <w:sz w:val="32"/>
          <w:szCs w:val="32"/>
        </w:rPr>
        <w:t xml:space="preserve">»), </w:t>
      </w:r>
      <w:r w:rsidRPr="00D41067">
        <w:rPr>
          <w:sz w:val="32"/>
          <w:szCs w:val="32"/>
        </w:rPr>
        <w:t xml:space="preserve">именуемое в дальнейшем </w:t>
      </w:r>
      <w:r w:rsidRPr="00D41067">
        <w:rPr>
          <w:bCs/>
          <w:sz w:val="32"/>
          <w:szCs w:val="32"/>
        </w:rPr>
        <w:t xml:space="preserve">«Заказчик», </w:t>
      </w:r>
      <w:r w:rsidRPr="00D41067">
        <w:rPr>
          <w:sz w:val="32"/>
          <w:szCs w:val="32"/>
        </w:rPr>
        <w:t>в лице генерального директора Николаева Анатолия Александровича, действующего на основании Устава с другой стороны, далее индивидуально именуемые «Сторона», а совместно «Стороны», заключили настоящий Договор о нижеследующем:</w:t>
      </w:r>
      <w:proofErr w:type="gramEnd"/>
    </w:p>
    <w:p w:rsidR="00DF4380" w:rsidRPr="00D41067" w:rsidRDefault="00DF4380" w:rsidP="00DF438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ПРЕДМЕТ ДОГОВОРА. ОБЩИЕ ПОЛОЖЕНИЯ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1.1. </w:t>
      </w:r>
      <w:proofErr w:type="gramStart"/>
      <w:r w:rsidRPr="00D41067">
        <w:rPr>
          <w:sz w:val="32"/>
          <w:szCs w:val="32"/>
        </w:rPr>
        <w:t>Заказчик поручает, а Исполнитель принимает на себя обязательства оказать юридические услуги с целью взыскания сумм основного долга, процентов, неустойки, судебных и иных расходов с ответчика – ООО «</w:t>
      </w:r>
      <w:proofErr w:type="spellStart"/>
      <w:r w:rsidRPr="00D41067">
        <w:rPr>
          <w:sz w:val="32"/>
          <w:szCs w:val="32"/>
        </w:rPr>
        <w:t>ЮристМоск</w:t>
      </w:r>
      <w:proofErr w:type="spellEnd"/>
      <w:r w:rsidRPr="00D41067">
        <w:rPr>
          <w:sz w:val="32"/>
          <w:szCs w:val="32"/>
        </w:rPr>
        <w:t>», ОГРН – 3882993301283 от 11 марта 2002 г., ИНН – 8388298392, КПП – 882930234 (далее – Должник), по арбитражному делу № А40-3488232, связанному с взысканием задолженности по договору и иным соглашениям, заключенным Заказчиком с Должником (далее – юридические услуги</w:t>
      </w:r>
      <w:proofErr w:type="gramEnd"/>
      <w:r w:rsidRPr="00D41067">
        <w:rPr>
          <w:sz w:val="32"/>
          <w:szCs w:val="32"/>
        </w:rPr>
        <w:t>). Юридические услуги по настоящему договору оказываются поэтапно в следующем порядке: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>А. организация досудебных мероприятий с целью добровольного исполнения должниками обязательств по договорам подряда;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>Б. судебное представительство в целях защиты законных прав и интересов Заказчика как стороны договоров подряда и присуждения Заказчику по этим договорам должного (в порядке искового и приказного производства);</w:t>
      </w:r>
    </w:p>
    <w:p w:rsidR="00DF4380" w:rsidRPr="00D41067" w:rsidRDefault="00DF4380" w:rsidP="00DF4380">
      <w:pPr>
        <w:rPr>
          <w:sz w:val="32"/>
          <w:szCs w:val="32"/>
        </w:rPr>
      </w:pPr>
      <w:proofErr w:type="gramStart"/>
      <w:r w:rsidRPr="00D41067">
        <w:rPr>
          <w:sz w:val="32"/>
          <w:szCs w:val="32"/>
        </w:rPr>
        <w:t>В. Представительство интересов Заказчика на стадии исполнительного производства по судебным актам, вступившим в законную силу в результате действий Исполнителя (</w:t>
      </w:r>
      <w:proofErr w:type="spellStart"/>
      <w:r w:rsidRPr="00D41067">
        <w:rPr>
          <w:sz w:val="32"/>
          <w:szCs w:val="32"/>
        </w:rPr>
        <w:t>пп</w:t>
      </w:r>
      <w:proofErr w:type="spellEnd"/>
      <w:r w:rsidRPr="00D41067">
        <w:rPr>
          <w:sz w:val="32"/>
          <w:szCs w:val="32"/>
        </w:rPr>
        <w:t>.</w:t>
      </w:r>
      <w:proofErr w:type="gramEnd"/>
      <w:r w:rsidRPr="00D41067">
        <w:rPr>
          <w:sz w:val="32"/>
          <w:szCs w:val="32"/>
        </w:rPr>
        <w:t xml:space="preserve"> </w:t>
      </w:r>
      <w:proofErr w:type="gramStart"/>
      <w:r w:rsidRPr="00D41067">
        <w:rPr>
          <w:sz w:val="32"/>
          <w:szCs w:val="32"/>
        </w:rPr>
        <w:t>«Б» п.1.1 Договора).</w:t>
      </w:r>
      <w:proofErr w:type="gramEnd"/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>2. ПОРЯДОК ОКАЗАНИЯ УСЛУГ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2.1. В течение 5 (пяти) рабочих дней </w:t>
      </w:r>
      <w:proofErr w:type="gramStart"/>
      <w:r w:rsidRPr="00D41067">
        <w:rPr>
          <w:sz w:val="32"/>
          <w:szCs w:val="32"/>
        </w:rPr>
        <w:t>с даты заключения</w:t>
      </w:r>
      <w:proofErr w:type="gramEnd"/>
      <w:r w:rsidRPr="00D41067">
        <w:rPr>
          <w:sz w:val="32"/>
          <w:szCs w:val="32"/>
        </w:rPr>
        <w:t xml:space="preserve"> настоящего Договора Заказчик передает Исполнителю документы и информацию, необходимые последнему для оказания услуг по настоящему Договору. Документы передаются и принимаются по </w:t>
      </w:r>
      <w:r w:rsidRPr="00D41067">
        <w:rPr>
          <w:sz w:val="32"/>
          <w:szCs w:val="32"/>
        </w:rPr>
        <w:lastRenderedPageBreak/>
        <w:t>описи за подписью уполномоченных представителей Сторон. Заказчик также оформляет доверенности сотрудникам Исполнителя на право представления интересов Заказчика перед Должником, в суде и на стадии исполнительного производства.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>2.2. После получения от Заказчика пакета документов Исполнитель организовывает досудебные мероприятия с целью добровольного исполнения должниками (заемщиками) обязательств по кредитным договорам, в том числе: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>- уведомление должников по телефону о необходимости погашения задолженности;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>- выезды по месту жительства должников с вручением уведомлений о необходимости погашения задолженности.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>2.3. В случае</w:t>
      </w:r>
      <w:proofErr w:type="gramStart"/>
      <w:r w:rsidRPr="00D41067">
        <w:rPr>
          <w:sz w:val="32"/>
          <w:szCs w:val="32"/>
        </w:rPr>
        <w:t>,</w:t>
      </w:r>
      <w:proofErr w:type="gramEnd"/>
      <w:r w:rsidRPr="00D41067">
        <w:rPr>
          <w:sz w:val="32"/>
          <w:szCs w:val="32"/>
        </w:rPr>
        <w:t xml:space="preserve"> если досудебные мероприятия в отношении должника не дали результата, Исполнитель переходит к выполнению мероприятий по взысканию задолженности в судебном порядке. В этом случае Заказчик должен за счет собственных средств оплатить государственную пошлину. </w:t>
      </w:r>
    </w:p>
    <w:p w:rsidR="00DF4380" w:rsidRPr="00D41067" w:rsidRDefault="00DF4380" w:rsidP="00DF4380">
      <w:pPr>
        <w:rPr>
          <w:sz w:val="32"/>
          <w:szCs w:val="32"/>
        </w:rPr>
      </w:pPr>
      <w:proofErr w:type="gramStart"/>
      <w:r w:rsidRPr="00D41067">
        <w:rPr>
          <w:sz w:val="32"/>
          <w:szCs w:val="32"/>
        </w:rPr>
        <w:t>В обязанности Исполнителя входит подготовка всех процессуальных документов, участие в судебных заседаниях, получение решения или иного судебного акта, обжалование судебного акта (в случае необходимости), получение исполнительного листа, направление его в службу судебных приставов-исполнителей для возбуждения исполнительного производства, осуществление действий, направленных на содействие судебным приставам-исполнителям для окончания исполнительного производства взысканием присужденных сумм в пользу Заказчика.</w:t>
      </w:r>
      <w:proofErr w:type="gramEnd"/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>3. ПРАВА И ОБЯЗАННОСТИ ИСПОЛНИТЕЛЯ</w:t>
      </w:r>
    </w:p>
    <w:p w:rsidR="00DF4380" w:rsidRPr="00D41067" w:rsidRDefault="00DF4380" w:rsidP="00DF4380">
      <w:pPr>
        <w:numPr>
          <w:ilvl w:val="1"/>
          <w:numId w:val="2"/>
        </w:numPr>
        <w:tabs>
          <w:tab w:val="num" w:pos="0"/>
        </w:tabs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Запросить у Заказчика в случае необходимости дополнительные документы и информацию, которые могут понадобиться для выполнения настоящего Договора.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В необходимых случаях, представлять Заказчику на согласование перечень дополнительных мероприятий, выполнение которых, по мнению Исполнителя, целесообразно для достижения целей по делам, находящимся в производстве.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Привлекать для исполнения поручений иные организации и отдельных специалистов, принимая на себя ответственность за их действия перед Заказчиком.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lastRenderedPageBreak/>
        <w:t>Отстаивать права и интересы Заказчика, реализовывать мероприятия по настоящему Договору, с той оперативностью и степенью заботливости, разумности и добросовестности, как если бы Исполнитель отстаивал свои собственные права и интересы.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Предоставить Заказчику по его просьбе настолько полную информацию о возможных формах и способах защиты прав и интересов и (или) вариантах решения поставленных задач, насколько это представляется возможным, исходя из существа поручения, обстоятельств дела, представленных документов и пояснений Заказчика.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Приостановить свою деятельность по конкретному заданию (поручению) до распоряжения Заказчика в случаях: непредставления запрашиваемых документов Заказчиком; поступления противоречивых указаний Заказчика или изменения обстановки, что может негативно повлиять на достижение согласованных результатов.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 xml:space="preserve">Возвращать полученные от Заказчика документы по его требованию согласно описи и под подпись уполномоченному лицу. Возврату не подлежат документы, переданные в соответствующие государственные или муниципальные органы </w:t>
      </w:r>
      <w:proofErr w:type="gramStart"/>
      <w:r w:rsidRPr="00D41067">
        <w:rPr>
          <w:sz w:val="32"/>
          <w:szCs w:val="32"/>
        </w:rPr>
        <w:t>согласно</w:t>
      </w:r>
      <w:proofErr w:type="gramEnd"/>
      <w:r w:rsidRPr="00D41067">
        <w:rPr>
          <w:sz w:val="32"/>
          <w:szCs w:val="32"/>
        </w:rPr>
        <w:t xml:space="preserve"> существующих правил и процедур.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 xml:space="preserve">Предоставлять Заказчику ежемесячно, не позднее пятого числа месяца, следующего за месяцем оказания услуг, письменный отчет с указанием полученных заданий, проведенных мероприятий, достигнутых результатов. </w:t>
      </w:r>
    </w:p>
    <w:p w:rsidR="00DF4380" w:rsidRPr="00D41067" w:rsidRDefault="00DF4380" w:rsidP="00DF438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ПРАВА И ОБЯЗАННОСТИ ЗАКАЗЧИКА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proofErr w:type="gramStart"/>
      <w:r w:rsidRPr="00D41067">
        <w:rPr>
          <w:sz w:val="32"/>
          <w:szCs w:val="32"/>
        </w:rPr>
        <w:t>Предоставлять документы</w:t>
      </w:r>
      <w:proofErr w:type="gramEnd"/>
      <w:r w:rsidRPr="00D41067">
        <w:rPr>
          <w:sz w:val="32"/>
          <w:szCs w:val="32"/>
        </w:rPr>
        <w:t xml:space="preserve"> (оригиналы или копии), в том числе доверенности и пр. в заявленном Исполнителем количестве экземпляров.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Предоставлять дополнительные материалы (в т.ч. документы), необходимые для выполнения Исполнителем данного ему задания (поручения).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Незамедлительно сообщать о производимых должниками действиях, дела по которым переданы Исполнителю за весь период действия договора (полная или частичная оплата, претензии, иски и т.д.)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 xml:space="preserve">При оплате Должником денежных средств, направить данные сведения с указанием данных Должника, даты поступления </w:t>
      </w:r>
      <w:r w:rsidRPr="00D41067">
        <w:rPr>
          <w:sz w:val="32"/>
          <w:szCs w:val="32"/>
        </w:rPr>
        <w:lastRenderedPageBreak/>
        <w:t xml:space="preserve">денежных средств на счет Заказчика и суммы платежа по адресу: </w:t>
      </w:r>
      <w:proofErr w:type="gramStart"/>
      <w:r w:rsidRPr="00D41067">
        <w:rPr>
          <w:sz w:val="32"/>
          <w:szCs w:val="32"/>
        </w:rPr>
        <w:t>г</w:t>
      </w:r>
      <w:proofErr w:type="gramEnd"/>
      <w:r w:rsidRPr="00D41067">
        <w:rPr>
          <w:sz w:val="32"/>
          <w:szCs w:val="32"/>
        </w:rPr>
        <w:t>. Москва, ул. Южная, 183/2.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 xml:space="preserve">Оплачивать юридические и иные услуги в срок и в порядке, предусмотренные настоящим Договором. 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 xml:space="preserve">Оплачивать суммы государственных пошлин и сборов, необходимые для исполнения настоящего Договора. </w:t>
      </w:r>
      <w:proofErr w:type="gramStart"/>
      <w:r w:rsidRPr="00D41067">
        <w:rPr>
          <w:sz w:val="32"/>
          <w:szCs w:val="32"/>
        </w:rPr>
        <w:t>Иные расходы, понесенные Исполнителем в связи с исполнением настоящего Договора возмещению Заказчиком не подлежат</w:t>
      </w:r>
      <w:proofErr w:type="gramEnd"/>
      <w:r w:rsidRPr="00D41067">
        <w:rPr>
          <w:sz w:val="32"/>
          <w:szCs w:val="32"/>
        </w:rPr>
        <w:t>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При наличии мотивированных возражений по отчету Заказчик излагает их в письменной форме и направляет Исполнителю. В случае не направления в десятидневный срок письменных мотивированных возражений, услуги считаются принятыми в соответствии с отчетом Исполнителя.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Получать любую информацию о ходе выполнения данных Исполнителю поручений.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Требовать предоставления письменного отчета Исполнителя по оказанным услугам.</w:t>
      </w:r>
    </w:p>
    <w:p w:rsidR="00DF4380" w:rsidRPr="00D41067" w:rsidRDefault="00DF4380" w:rsidP="00DF438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СТОИМОСТЬ УСЛУГ И ПОРЯДОК РАСЧЕТОВ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За услуги, оказываемые Исполнителем по настоящему Договору, Заказчик выплачивает Исполнителю вознаграждение в размере 30% (тридцати процентов) от суммы задолженности, погашенной Должником Заказчику при содействии Исполнителя.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 xml:space="preserve">Вознаграждение выплачивается ежемесячно в течение 3 (трех) рабочих дней </w:t>
      </w:r>
      <w:proofErr w:type="gramStart"/>
      <w:r w:rsidRPr="00D41067">
        <w:rPr>
          <w:sz w:val="32"/>
          <w:szCs w:val="32"/>
        </w:rPr>
        <w:t>с даты утверждения</w:t>
      </w:r>
      <w:proofErr w:type="gramEnd"/>
      <w:r w:rsidRPr="00D41067">
        <w:rPr>
          <w:sz w:val="32"/>
          <w:szCs w:val="32"/>
        </w:rPr>
        <w:t xml:space="preserve"> Заказчиком окончательного отчета Исполнителя о проделанной работе.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Вознаграждение выплачивается Заказчиком Исполнителю после получения средств или иного имущества от Должника.</w:t>
      </w:r>
    </w:p>
    <w:p w:rsidR="00DF4380" w:rsidRPr="00D41067" w:rsidRDefault="00DF4380" w:rsidP="00DF438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ОТВЕТСТВЕННОСТЬ СТОРОН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Стороны настоящего Договора несут ответственность в соответствии с действующим законодательством Российской Федерации.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Все разногласия между сторонами, возникшие в ходе исполнения настоящего Договора, решаются в досудебном порядке, а при невозможности такого урегулирования – в Арбитражном суде города Москвы.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proofErr w:type="gramStart"/>
      <w:r w:rsidRPr="00D41067">
        <w:rPr>
          <w:sz w:val="32"/>
          <w:szCs w:val="32"/>
        </w:rPr>
        <w:t xml:space="preserve">Ни одна из Сторон не будет нести ответственность в случае невыполнения своих обязательств, которые она не могла ни предвидеть, ни предотвратить, таких как: стихийные бедствия (наводнение, пожар, землетрясение и т.п.), социальные конфликты </w:t>
      </w:r>
      <w:r w:rsidRPr="00D41067">
        <w:rPr>
          <w:sz w:val="32"/>
          <w:szCs w:val="32"/>
        </w:rPr>
        <w:lastRenderedPageBreak/>
        <w:t>(общенациональные забастовки, гражданские войны и т.п.), а также издание нормативных актов, значительно усложняющих, ограничивающих или запрещающих оказание услуг, предусмотренных настоящим Договором.</w:t>
      </w:r>
      <w:proofErr w:type="gramEnd"/>
      <w:r w:rsidRPr="00D41067">
        <w:rPr>
          <w:sz w:val="32"/>
          <w:szCs w:val="32"/>
        </w:rPr>
        <w:t xml:space="preserve"> Стороны обязуются незамедлительно уведомлять друг друга о наступлении перечисленных выше обстоятельств.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За разглашение сведений, являющихся по Договору конфиденциальными, виновная сторона возмещает убытки, причиненные разглашением, в полном объеме.</w:t>
      </w:r>
    </w:p>
    <w:p w:rsidR="00DF4380" w:rsidRPr="00D41067" w:rsidRDefault="00DF4380" w:rsidP="00DF438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СОГЛАШЕНИЕ О КОНФИДЕНЦИАЛЬНОСТИ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proofErr w:type="gramStart"/>
      <w:r w:rsidRPr="00D41067">
        <w:rPr>
          <w:sz w:val="32"/>
          <w:szCs w:val="32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Стороны, кроме исключений, перечисленных в п.7.2. настоящего Договора.</w:t>
      </w:r>
      <w:proofErr w:type="gramEnd"/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Данное ограничение не распространяется на информацию: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- </w:t>
      </w:r>
      <w:proofErr w:type="gramStart"/>
      <w:r w:rsidRPr="00D41067">
        <w:rPr>
          <w:sz w:val="32"/>
          <w:szCs w:val="32"/>
        </w:rPr>
        <w:t>подлежащую</w:t>
      </w:r>
      <w:proofErr w:type="gramEnd"/>
      <w:r w:rsidRPr="00D41067">
        <w:rPr>
          <w:sz w:val="32"/>
          <w:szCs w:val="32"/>
        </w:rPr>
        <w:t xml:space="preserve"> оглашению в соответствии с положениями применимого законодательства и с существом поручений, выполняемых Исполнителем;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- </w:t>
      </w:r>
      <w:proofErr w:type="gramStart"/>
      <w:r w:rsidRPr="00D41067">
        <w:rPr>
          <w:sz w:val="32"/>
          <w:szCs w:val="32"/>
        </w:rPr>
        <w:t>общеизвестную</w:t>
      </w:r>
      <w:proofErr w:type="gramEnd"/>
      <w:r w:rsidRPr="00D41067">
        <w:rPr>
          <w:sz w:val="32"/>
          <w:szCs w:val="32"/>
        </w:rPr>
        <w:t xml:space="preserve"> на момент передачи, в том числе опубликованную или ставшую известной неограниченному кругу лиц без нарушения настоящего Договора и вины в этом Сторон, их сотрудников или подрядчиков;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- уже </w:t>
      </w:r>
      <w:proofErr w:type="gramStart"/>
      <w:r w:rsidRPr="00D41067">
        <w:rPr>
          <w:sz w:val="32"/>
          <w:szCs w:val="32"/>
        </w:rPr>
        <w:t>известную</w:t>
      </w:r>
      <w:proofErr w:type="gramEnd"/>
      <w:r w:rsidRPr="00D41067">
        <w:rPr>
          <w:sz w:val="32"/>
          <w:szCs w:val="32"/>
        </w:rPr>
        <w:t xml:space="preserve"> другой Стороне или ставшую известной в период переговоров, либо осуществления какого-либо проекта без нарушения настоящего Договора.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 xml:space="preserve">Каждая из Сторон обязуется использовать конфиденциальную информацию исключительно в рамках оказания услуг и предоставлять доступ к ней только лицам, непосредственно участвующим в процессе их оказания. Стороны обязуются принимать все необходимые меры, чтобы их сотрудники, консультанты, подрядчики сохраняли конфиденциальность вышеуказанной информации, а также защищали ее от утери и уничтожения. 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lastRenderedPageBreak/>
        <w:t>В случаях, предусмотренных законодательством, материалы, относящиеся к конфиденциальной информации, могут представляться контролирующим и правоохранительным органам на основании решения соответствующего компетентного органа. В случае</w:t>
      </w:r>
      <w:proofErr w:type="gramStart"/>
      <w:r w:rsidRPr="00D41067">
        <w:rPr>
          <w:sz w:val="32"/>
          <w:szCs w:val="32"/>
        </w:rPr>
        <w:t>,</w:t>
      </w:r>
      <w:proofErr w:type="gramEnd"/>
      <w:r w:rsidRPr="00D41067">
        <w:rPr>
          <w:sz w:val="32"/>
          <w:szCs w:val="32"/>
        </w:rPr>
        <w:t xml:space="preserve"> если одной из сторон станет известно о наличии вышеуказанного решения, она обязана немедленно уведомить об этом другую Сторону в письменном виде.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Информация о факте заключения настоящего Договора и его условиях не является конфиденциальной и может использоваться сторонами без ограничений.</w:t>
      </w:r>
    </w:p>
    <w:p w:rsidR="00DF4380" w:rsidRPr="00D41067" w:rsidRDefault="00DF4380" w:rsidP="00DF438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ЗАКЛЮЧИТЕЛЬНЫЕ ПОЛОЖЕНИЯ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В своей деятельности Исполнитель руководствуется действующим законодательством и настоящим Договором.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 xml:space="preserve">Настоящий Договор вступает в силу со дня его подписания и действует до 01 сентября 2017 года. Стороны пришли к соглашению, что в случае, если за 30 календарных дней до истечения срока действия настоящего Договора они не выразили желания его пролонгировать, то Договор считается автоматически расторгнутым с 01 сентября 2017 года. 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 xml:space="preserve">При прекращении действия Договора Исполнитель возвращает Заказчику все полученные у него по описи документы в течение 10 (десяти) календарных дней с момента прекращения действия Договора. 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 xml:space="preserve">Договор составлен в </w:t>
      </w:r>
      <w:proofErr w:type="gramStart"/>
      <w:r w:rsidRPr="00D41067">
        <w:rPr>
          <w:sz w:val="32"/>
          <w:szCs w:val="32"/>
        </w:rPr>
        <w:t>г</w:t>
      </w:r>
      <w:proofErr w:type="gramEnd"/>
      <w:r w:rsidRPr="00D41067">
        <w:rPr>
          <w:sz w:val="32"/>
          <w:szCs w:val="32"/>
        </w:rPr>
        <w:t>. Москве в двух экземплярах, имеющих равную юридическую силу, по одному для каждой из Сторон.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 xml:space="preserve">Стороны принимают на себя обязательство незамедлительно извещать друг друга об изменении реквизитов. </w:t>
      </w:r>
    </w:p>
    <w:p w:rsidR="00DF4380" w:rsidRPr="00D41067" w:rsidRDefault="00DF4380" w:rsidP="00DF4380">
      <w:pPr>
        <w:numPr>
          <w:ilvl w:val="1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 xml:space="preserve">В случае изменения реквизитов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</w:t>
      </w:r>
      <w:proofErr w:type="gramStart"/>
      <w:r w:rsidRPr="00D41067">
        <w:rPr>
          <w:sz w:val="32"/>
          <w:szCs w:val="32"/>
        </w:rPr>
        <w:t>г</w:t>
      </w:r>
      <w:proofErr w:type="gramEnd"/>
      <w:r w:rsidRPr="00D41067">
        <w:rPr>
          <w:sz w:val="32"/>
          <w:szCs w:val="32"/>
        </w:rPr>
        <w:t>. Москве.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F4380" w:rsidRPr="00D41067" w:rsidRDefault="00DF4380" w:rsidP="00DF438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41067">
        <w:rPr>
          <w:sz w:val="32"/>
          <w:szCs w:val="32"/>
        </w:rPr>
        <w:t>РЕКВИЗИТЫ И ПОДПИСИ СТОРОН</w:t>
      </w:r>
    </w:p>
    <w:p w:rsidR="00DF4380" w:rsidRPr="00D41067" w:rsidRDefault="00DF4380" w:rsidP="00DF4380">
      <w:pPr>
        <w:contextualSpacing/>
        <w:rPr>
          <w:sz w:val="32"/>
          <w:szCs w:val="32"/>
        </w:rPr>
      </w:pPr>
      <w:r w:rsidRPr="00D41067">
        <w:rPr>
          <w:sz w:val="32"/>
          <w:szCs w:val="32"/>
        </w:rPr>
        <w:t xml:space="preserve">Исполнитель: </w:t>
      </w:r>
    </w:p>
    <w:p w:rsidR="00DF4380" w:rsidRPr="00D41067" w:rsidRDefault="00DF4380" w:rsidP="00DF4380">
      <w:pPr>
        <w:contextualSpacing/>
        <w:rPr>
          <w:sz w:val="32"/>
          <w:szCs w:val="32"/>
        </w:rPr>
      </w:pP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lastRenderedPageBreak/>
        <w:t>Юридический адрес:</w:t>
      </w:r>
      <w:r w:rsidRPr="00D41067">
        <w:rPr>
          <w:sz w:val="32"/>
          <w:szCs w:val="32"/>
        </w:rPr>
        <w:t xml:space="preserve"> 883902, г. Москва, ул. Советская, 103/3;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Почтовый адрес:</w:t>
      </w:r>
      <w:r w:rsidRPr="00D41067">
        <w:rPr>
          <w:sz w:val="32"/>
          <w:szCs w:val="32"/>
        </w:rPr>
        <w:t xml:space="preserve"> 883902, г. Москва, ул. Советская, 103/3;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Телефон/факс:</w:t>
      </w:r>
      <w:r w:rsidRPr="00D41067">
        <w:rPr>
          <w:sz w:val="32"/>
          <w:szCs w:val="32"/>
        </w:rPr>
        <w:t xml:space="preserve"> (912) 478-91-83;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ИНН/КПП:</w:t>
      </w:r>
      <w:r w:rsidRPr="00D41067">
        <w:rPr>
          <w:sz w:val="32"/>
          <w:szCs w:val="32"/>
        </w:rPr>
        <w:t xml:space="preserve"> 3723890382/993273823;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Расчетный счет:</w:t>
      </w:r>
      <w:r w:rsidRPr="00D41067">
        <w:rPr>
          <w:sz w:val="32"/>
          <w:szCs w:val="32"/>
        </w:rPr>
        <w:t xml:space="preserve"> 37237798983028349303;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Банк:</w:t>
      </w:r>
      <w:r w:rsidRPr="00D41067">
        <w:rPr>
          <w:sz w:val="32"/>
          <w:szCs w:val="32"/>
        </w:rPr>
        <w:t xml:space="preserve"> ПАО «</w:t>
      </w:r>
      <w:proofErr w:type="spellStart"/>
      <w:r w:rsidRPr="00D41067">
        <w:rPr>
          <w:sz w:val="32"/>
          <w:szCs w:val="32"/>
        </w:rPr>
        <w:t>БестБанк</w:t>
      </w:r>
      <w:proofErr w:type="spellEnd"/>
      <w:r w:rsidRPr="00D41067">
        <w:rPr>
          <w:sz w:val="32"/>
          <w:szCs w:val="32"/>
        </w:rPr>
        <w:t>» отделение №5;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Корреспондентский счет:</w:t>
      </w:r>
      <w:r w:rsidRPr="00D41067">
        <w:rPr>
          <w:sz w:val="32"/>
          <w:szCs w:val="32"/>
        </w:rPr>
        <w:t xml:space="preserve"> 37278739273492834923;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БИК:</w:t>
      </w:r>
      <w:r w:rsidRPr="00D41067">
        <w:rPr>
          <w:sz w:val="32"/>
          <w:szCs w:val="32"/>
        </w:rPr>
        <w:t xml:space="preserve"> 473277893;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>Генеральный директор ООО «</w:t>
      </w:r>
      <w:proofErr w:type="spellStart"/>
      <w:r w:rsidRPr="00D41067">
        <w:rPr>
          <w:sz w:val="32"/>
          <w:szCs w:val="32"/>
        </w:rPr>
        <w:t>ЮристМоск</w:t>
      </w:r>
      <w:proofErr w:type="spellEnd"/>
      <w:r w:rsidRPr="00D41067">
        <w:rPr>
          <w:sz w:val="32"/>
          <w:szCs w:val="32"/>
        </w:rPr>
        <w:t>»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____________________ (В. С. </w:t>
      </w:r>
      <w:proofErr w:type="spellStart"/>
      <w:r w:rsidRPr="00D41067">
        <w:rPr>
          <w:sz w:val="32"/>
          <w:szCs w:val="32"/>
        </w:rPr>
        <w:t>Кононихин</w:t>
      </w:r>
      <w:proofErr w:type="spellEnd"/>
      <w:r w:rsidRPr="00D41067">
        <w:rPr>
          <w:sz w:val="32"/>
          <w:szCs w:val="32"/>
        </w:rPr>
        <w:t>)</w:t>
      </w:r>
    </w:p>
    <w:p w:rsidR="00DF4380" w:rsidRPr="00D41067" w:rsidRDefault="00DF4380" w:rsidP="00DF4380">
      <w:pPr>
        <w:contextualSpacing/>
        <w:rPr>
          <w:sz w:val="32"/>
          <w:szCs w:val="32"/>
        </w:rPr>
      </w:pPr>
      <w:r w:rsidRPr="00D41067">
        <w:rPr>
          <w:sz w:val="32"/>
          <w:szCs w:val="32"/>
        </w:rPr>
        <w:t xml:space="preserve">Заказчик: 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Юридический адрес:</w:t>
      </w:r>
      <w:r w:rsidRPr="00D41067">
        <w:rPr>
          <w:sz w:val="32"/>
          <w:szCs w:val="32"/>
        </w:rPr>
        <w:t xml:space="preserve"> 883901, г. Москва, ул. Южная, 183/2;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Почтовый адрес:</w:t>
      </w:r>
      <w:r w:rsidRPr="00D41067">
        <w:rPr>
          <w:sz w:val="32"/>
          <w:szCs w:val="32"/>
        </w:rPr>
        <w:t xml:space="preserve"> 883901, г. Москва, ул. Южная, 183/2;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Телефон/факс:</w:t>
      </w:r>
      <w:r w:rsidRPr="00D41067">
        <w:rPr>
          <w:sz w:val="32"/>
          <w:szCs w:val="32"/>
        </w:rPr>
        <w:t xml:space="preserve"> (912) 372-72-01;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ИНН/КПП:</w:t>
      </w:r>
      <w:r w:rsidRPr="00D41067">
        <w:rPr>
          <w:sz w:val="32"/>
          <w:szCs w:val="32"/>
        </w:rPr>
        <w:t xml:space="preserve"> 8832908328/38823903;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Расчетный счет:</w:t>
      </w:r>
      <w:r w:rsidRPr="00D41067">
        <w:rPr>
          <w:sz w:val="32"/>
          <w:szCs w:val="32"/>
        </w:rPr>
        <w:t xml:space="preserve"> 34772390382038405835;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Банк:</w:t>
      </w:r>
      <w:r w:rsidRPr="00D41067">
        <w:rPr>
          <w:sz w:val="32"/>
          <w:szCs w:val="32"/>
        </w:rPr>
        <w:t xml:space="preserve"> ПАО «</w:t>
      </w:r>
      <w:proofErr w:type="spellStart"/>
      <w:r w:rsidRPr="00D41067">
        <w:rPr>
          <w:sz w:val="32"/>
          <w:szCs w:val="32"/>
        </w:rPr>
        <w:t>ОстБанк</w:t>
      </w:r>
      <w:proofErr w:type="spellEnd"/>
      <w:r w:rsidRPr="00D41067">
        <w:rPr>
          <w:sz w:val="32"/>
          <w:szCs w:val="32"/>
        </w:rPr>
        <w:t>» отделение №4;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Корреспондентский счет:</w:t>
      </w:r>
      <w:r w:rsidRPr="00D41067">
        <w:rPr>
          <w:sz w:val="32"/>
          <w:szCs w:val="32"/>
        </w:rPr>
        <w:t xml:space="preserve"> 48823890382392034592;</w:t>
      </w:r>
    </w:p>
    <w:p w:rsidR="00DF4380" w:rsidRPr="00D41067" w:rsidRDefault="00DF4380" w:rsidP="00DF438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41067">
        <w:rPr>
          <w:rStyle w:val="pole1"/>
          <w:sz w:val="32"/>
          <w:szCs w:val="32"/>
        </w:rPr>
        <w:t>БИК:</w:t>
      </w:r>
      <w:r w:rsidRPr="00D41067">
        <w:rPr>
          <w:sz w:val="32"/>
          <w:szCs w:val="32"/>
        </w:rPr>
        <w:t xml:space="preserve"> 388239832.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>Генеральный директор ОАО «</w:t>
      </w:r>
      <w:proofErr w:type="spellStart"/>
      <w:r w:rsidRPr="00D41067">
        <w:rPr>
          <w:bCs/>
          <w:sz w:val="32"/>
          <w:szCs w:val="32"/>
        </w:rPr>
        <w:t>Строй-Экспо</w:t>
      </w:r>
      <w:proofErr w:type="spellEnd"/>
      <w:r w:rsidRPr="00D41067">
        <w:rPr>
          <w:sz w:val="32"/>
          <w:szCs w:val="32"/>
        </w:rPr>
        <w:t xml:space="preserve">» </w:t>
      </w:r>
    </w:p>
    <w:p w:rsidR="00DF4380" w:rsidRPr="00D41067" w:rsidRDefault="00DF4380" w:rsidP="00DF4380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___________________ (А. А. Николаев)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062"/>
    <w:multiLevelType w:val="multilevel"/>
    <w:tmpl w:val="F348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6100C"/>
    <w:multiLevelType w:val="multilevel"/>
    <w:tmpl w:val="F95CFA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544B152F"/>
    <w:multiLevelType w:val="hybridMultilevel"/>
    <w:tmpl w:val="1C66B4CA"/>
    <w:lvl w:ilvl="0" w:tplc="1C9E3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89248">
      <w:numFmt w:val="none"/>
      <w:lvlText w:val=""/>
      <w:lvlJc w:val="left"/>
      <w:pPr>
        <w:tabs>
          <w:tab w:val="num" w:pos="360"/>
        </w:tabs>
      </w:pPr>
    </w:lvl>
    <w:lvl w:ilvl="2" w:tplc="3E1E7AB8">
      <w:numFmt w:val="none"/>
      <w:lvlText w:val=""/>
      <w:lvlJc w:val="left"/>
      <w:pPr>
        <w:tabs>
          <w:tab w:val="num" w:pos="360"/>
        </w:tabs>
      </w:pPr>
    </w:lvl>
    <w:lvl w:ilvl="3" w:tplc="4308EF6E">
      <w:numFmt w:val="none"/>
      <w:lvlText w:val=""/>
      <w:lvlJc w:val="left"/>
      <w:pPr>
        <w:tabs>
          <w:tab w:val="num" w:pos="360"/>
        </w:tabs>
      </w:pPr>
    </w:lvl>
    <w:lvl w:ilvl="4" w:tplc="088E9E52">
      <w:numFmt w:val="none"/>
      <w:lvlText w:val=""/>
      <w:lvlJc w:val="left"/>
      <w:pPr>
        <w:tabs>
          <w:tab w:val="num" w:pos="360"/>
        </w:tabs>
      </w:pPr>
    </w:lvl>
    <w:lvl w:ilvl="5" w:tplc="3B324614">
      <w:numFmt w:val="none"/>
      <w:lvlText w:val=""/>
      <w:lvlJc w:val="left"/>
      <w:pPr>
        <w:tabs>
          <w:tab w:val="num" w:pos="360"/>
        </w:tabs>
      </w:pPr>
    </w:lvl>
    <w:lvl w:ilvl="6" w:tplc="E1A4F422">
      <w:numFmt w:val="none"/>
      <w:lvlText w:val=""/>
      <w:lvlJc w:val="left"/>
      <w:pPr>
        <w:tabs>
          <w:tab w:val="num" w:pos="360"/>
        </w:tabs>
      </w:pPr>
    </w:lvl>
    <w:lvl w:ilvl="7" w:tplc="4824E8DA">
      <w:numFmt w:val="none"/>
      <w:lvlText w:val=""/>
      <w:lvlJc w:val="left"/>
      <w:pPr>
        <w:tabs>
          <w:tab w:val="num" w:pos="360"/>
        </w:tabs>
      </w:pPr>
    </w:lvl>
    <w:lvl w:ilvl="8" w:tplc="A0207D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80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380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8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DF4380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10460</Characters>
  <Application>Microsoft Office Word</Application>
  <DocSecurity>0</DocSecurity>
  <Lines>87</Lines>
  <Paragraphs>24</Paragraphs>
  <ScaleCrop>false</ScaleCrop>
  <Company>Krokoz™ Inc.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2017-02-14T16:51:00Z</dcterms:created>
  <dcterms:modified xsi:type="dcterms:W3CDTF">2017-02-14T16:51:00Z</dcterms:modified>
</cp:coreProperties>
</file>