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333" w:rsidRPr="00992333" w:rsidRDefault="00992333" w:rsidP="00992333">
      <w:pPr>
        <w:spacing w:before="100" w:beforeAutospacing="1" w:after="100" w:afterAutospacing="1" w:line="240" w:lineRule="atLeast"/>
        <w:outlineLvl w:val="1"/>
        <w:rPr>
          <w:rFonts w:ascii="Times New Roman" w:eastAsia="Times New Roman" w:hAnsi="Times New Roman" w:cs="Times New Roman"/>
          <w:b/>
          <w:bCs/>
          <w:sz w:val="20"/>
          <w:szCs w:val="20"/>
          <w:lang w:eastAsia="ru-RU"/>
        </w:rPr>
      </w:pPr>
      <w:r w:rsidRPr="00992333">
        <w:rPr>
          <w:rFonts w:ascii="Times New Roman" w:eastAsia="Times New Roman" w:hAnsi="Times New Roman" w:cs="Times New Roman"/>
          <w:b/>
          <w:bCs/>
          <w:sz w:val="20"/>
          <w:szCs w:val="20"/>
          <w:lang w:eastAsia="ru-RU"/>
        </w:rPr>
        <w:t>Статья 161. Грабеж</w:t>
      </w:r>
    </w:p>
    <w:p w:rsidR="00992333" w:rsidRPr="00992333" w:rsidRDefault="00992333" w:rsidP="00992333">
      <w:pPr>
        <w:spacing w:after="0" w:line="240" w:lineRule="auto"/>
        <w:rPr>
          <w:rFonts w:ascii="Times New Roman" w:eastAsia="Times New Roman" w:hAnsi="Times New Roman" w:cs="Times New Roman"/>
          <w:sz w:val="24"/>
          <w:szCs w:val="24"/>
          <w:lang w:eastAsia="ru-RU"/>
        </w:rPr>
      </w:pPr>
      <w:hyperlink r:id="rId4" w:tooltip="Уголовный кодекс" w:history="1">
        <w:r w:rsidRPr="00992333">
          <w:rPr>
            <w:rFonts w:ascii="Times New Roman" w:eastAsia="Times New Roman" w:hAnsi="Times New Roman" w:cs="Times New Roman"/>
            <w:b/>
            <w:bCs/>
            <w:color w:val="707070"/>
            <w:sz w:val="20"/>
            <w:szCs w:val="20"/>
            <w:u w:val="single"/>
            <w:lang w:eastAsia="ru-RU"/>
          </w:rPr>
          <w:t>[Уголовный кодекс]</w:t>
        </w:r>
      </w:hyperlink>
      <w:r w:rsidRPr="00992333">
        <w:rPr>
          <w:rFonts w:ascii="Times New Roman" w:eastAsia="Times New Roman" w:hAnsi="Times New Roman" w:cs="Times New Roman"/>
          <w:sz w:val="24"/>
          <w:szCs w:val="24"/>
          <w:lang w:eastAsia="ru-RU"/>
        </w:rPr>
        <w:t> </w:t>
      </w:r>
      <w:hyperlink r:id="rId5" w:tooltip="Преступления против собственности" w:history="1">
        <w:r w:rsidRPr="00992333">
          <w:rPr>
            <w:rFonts w:ascii="Times New Roman" w:eastAsia="Times New Roman" w:hAnsi="Times New Roman" w:cs="Times New Roman"/>
            <w:b/>
            <w:bCs/>
            <w:color w:val="707070"/>
            <w:sz w:val="20"/>
            <w:szCs w:val="20"/>
            <w:u w:val="single"/>
            <w:lang w:eastAsia="ru-RU"/>
          </w:rPr>
          <w:t>[Глава 21]</w:t>
        </w:r>
      </w:hyperlink>
      <w:r w:rsidRPr="00992333">
        <w:rPr>
          <w:rFonts w:ascii="Times New Roman" w:eastAsia="Times New Roman" w:hAnsi="Times New Roman" w:cs="Times New Roman"/>
          <w:sz w:val="24"/>
          <w:szCs w:val="24"/>
          <w:lang w:eastAsia="ru-RU"/>
        </w:rPr>
        <w:t> </w:t>
      </w:r>
      <w:hyperlink r:id="rId6" w:tooltip="Грабеж" w:history="1">
        <w:r w:rsidRPr="00992333">
          <w:rPr>
            <w:rFonts w:ascii="Times New Roman" w:eastAsia="Times New Roman" w:hAnsi="Times New Roman" w:cs="Times New Roman"/>
            <w:b/>
            <w:bCs/>
            <w:color w:val="707070"/>
            <w:sz w:val="20"/>
            <w:szCs w:val="20"/>
            <w:u w:val="single"/>
            <w:lang w:eastAsia="ru-RU"/>
          </w:rPr>
          <w:t>[Статья 161]</w:t>
        </w:r>
      </w:hyperlink>
    </w:p>
    <w:p w:rsidR="00992333" w:rsidRPr="00992333" w:rsidRDefault="00992333" w:rsidP="00992333">
      <w:pPr>
        <w:shd w:val="clear" w:color="auto" w:fill="FFFFFF"/>
        <w:spacing w:before="240" w:after="240" w:line="240" w:lineRule="auto"/>
        <w:rPr>
          <w:rFonts w:ascii="Arial" w:eastAsia="Times New Roman" w:hAnsi="Arial" w:cs="Arial"/>
          <w:color w:val="000000"/>
          <w:sz w:val="20"/>
          <w:szCs w:val="20"/>
          <w:lang w:eastAsia="ru-RU"/>
        </w:rPr>
      </w:pPr>
      <w:r w:rsidRPr="00992333">
        <w:rPr>
          <w:rFonts w:ascii="Arial" w:eastAsia="Times New Roman" w:hAnsi="Arial" w:cs="Arial"/>
          <w:color w:val="000000"/>
          <w:sz w:val="20"/>
          <w:szCs w:val="20"/>
          <w:lang w:eastAsia="ru-RU"/>
        </w:rPr>
        <w:t>1. Грабеж, то есть открытое хищение чужого имущества, -</w:t>
      </w:r>
    </w:p>
    <w:p w:rsidR="00992333" w:rsidRPr="00992333" w:rsidRDefault="00992333" w:rsidP="00992333">
      <w:pPr>
        <w:shd w:val="clear" w:color="auto" w:fill="FFFFFF"/>
        <w:spacing w:before="240" w:after="240" w:line="240" w:lineRule="auto"/>
        <w:rPr>
          <w:rFonts w:ascii="Arial" w:eastAsia="Times New Roman" w:hAnsi="Arial" w:cs="Arial"/>
          <w:color w:val="000000"/>
          <w:sz w:val="20"/>
          <w:szCs w:val="20"/>
          <w:lang w:eastAsia="ru-RU"/>
        </w:rPr>
      </w:pPr>
      <w:r w:rsidRPr="00992333">
        <w:rPr>
          <w:rFonts w:ascii="Arial" w:eastAsia="Times New Roman" w:hAnsi="Arial" w:cs="Arial"/>
          <w:color w:val="000000"/>
          <w:sz w:val="20"/>
          <w:szCs w:val="20"/>
          <w:lang w:eastAsia="ru-RU"/>
        </w:rPr>
        <w:t>наказывается обязательными работами на срок до четырехсот восьмидесяти часов, либо исправительными работами на срок до двух лет, либо ограничением свободы на срок от двух до четырех лет, либо принудительными работами на срок до четырех лет, либо арестом на срок до шести месяцев, либо лишением свободы на срок до четырех лет.</w:t>
      </w:r>
    </w:p>
    <w:p w:rsidR="00992333" w:rsidRPr="00992333" w:rsidRDefault="00992333" w:rsidP="00992333">
      <w:pPr>
        <w:shd w:val="clear" w:color="auto" w:fill="FFFFFF"/>
        <w:spacing w:before="240" w:after="240" w:line="240" w:lineRule="auto"/>
        <w:rPr>
          <w:rFonts w:ascii="Arial" w:eastAsia="Times New Roman" w:hAnsi="Arial" w:cs="Arial"/>
          <w:color w:val="000000"/>
          <w:sz w:val="20"/>
          <w:szCs w:val="20"/>
          <w:lang w:eastAsia="ru-RU"/>
        </w:rPr>
      </w:pPr>
      <w:r w:rsidRPr="00992333">
        <w:rPr>
          <w:rFonts w:ascii="Arial" w:eastAsia="Times New Roman" w:hAnsi="Arial" w:cs="Arial"/>
          <w:color w:val="000000"/>
          <w:sz w:val="20"/>
          <w:szCs w:val="20"/>
          <w:lang w:eastAsia="ru-RU"/>
        </w:rPr>
        <w:t>2. Грабеж, совершенный:</w:t>
      </w:r>
    </w:p>
    <w:p w:rsidR="00992333" w:rsidRPr="00992333" w:rsidRDefault="00992333" w:rsidP="00992333">
      <w:pPr>
        <w:shd w:val="clear" w:color="auto" w:fill="FFFFFF"/>
        <w:spacing w:before="240" w:after="240" w:line="240" w:lineRule="auto"/>
        <w:rPr>
          <w:rFonts w:ascii="Arial" w:eastAsia="Times New Roman" w:hAnsi="Arial" w:cs="Arial"/>
          <w:color w:val="000000"/>
          <w:sz w:val="20"/>
          <w:szCs w:val="20"/>
          <w:lang w:eastAsia="ru-RU"/>
        </w:rPr>
      </w:pPr>
      <w:r w:rsidRPr="00992333">
        <w:rPr>
          <w:rFonts w:ascii="Arial" w:eastAsia="Times New Roman" w:hAnsi="Arial" w:cs="Arial"/>
          <w:color w:val="000000"/>
          <w:sz w:val="20"/>
          <w:szCs w:val="20"/>
          <w:lang w:eastAsia="ru-RU"/>
        </w:rPr>
        <w:t>а) группой лиц по предварительному сговору;</w:t>
      </w:r>
    </w:p>
    <w:p w:rsidR="00992333" w:rsidRPr="00992333" w:rsidRDefault="00992333" w:rsidP="00992333">
      <w:pPr>
        <w:shd w:val="clear" w:color="auto" w:fill="FFFFFF"/>
        <w:spacing w:before="240" w:after="240" w:line="240" w:lineRule="auto"/>
        <w:rPr>
          <w:rFonts w:ascii="Arial" w:eastAsia="Times New Roman" w:hAnsi="Arial" w:cs="Arial"/>
          <w:color w:val="000000"/>
          <w:sz w:val="20"/>
          <w:szCs w:val="20"/>
          <w:lang w:eastAsia="ru-RU"/>
        </w:rPr>
      </w:pPr>
      <w:r w:rsidRPr="00992333">
        <w:rPr>
          <w:rFonts w:ascii="Arial" w:eastAsia="Times New Roman" w:hAnsi="Arial" w:cs="Arial"/>
          <w:color w:val="000000"/>
          <w:sz w:val="20"/>
          <w:szCs w:val="20"/>
          <w:lang w:eastAsia="ru-RU"/>
        </w:rPr>
        <w:t>б) утратил силу. - Федеральный закон от 08.12.2003 N 162-ФЗ;</w:t>
      </w:r>
    </w:p>
    <w:p w:rsidR="00992333" w:rsidRPr="00992333" w:rsidRDefault="00992333" w:rsidP="00992333">
      <w:pPr>
        <w:shd w:val="clear" w:color="auto" w:fill="FFFFFF"/>
        <w:spacing w:before="240" w:after="240" w:line="240" w:lineRule="auto"/>
        <w:rPr>
          <w:rFonts w:ascii="Arial" w:eastAsia="Times New Roman" w:hAnsi="Arial" w:cs="Arial"/>
          <w:color w:val="000000"/>
          <w:sz w:val="20"/>
          <w:szCs w:val="20"/>
          <w:lang w:eastAsia="ru-RU"/>
        </w:rPr>
      </w:pPr>
      <w:r w:rsidRPr="00992333">
        <w:rPr>
          <w:rFonts w:ascii="Arial" w:eastAsia="Times New Roman" w:hAnsi="Arial" w:cs="Arial"/>
          <w:color w:val="000000"/>
          <w:sz w:val="20"/>
          <w:szCs w:val="20"/>
          <w:lang w:eastAsia="ru-RU"/>
        </w:rPr>
        <w:t>в) с незаконным проникновением в жилище, помещение либо иное хранилище;</w:t>
      </w:r>
    </w:p>
    <w:p w:rsidR="00992333" w:rsidRPr="00992333" w:rsidRDefault="00992333" w:rsidP="00992333">
      <w:pPr>
        <w:shd w:val="clear" w:color="auto" w:fill="FFFFFF"/>
        <w:spacing w:before="240" w:after="240" w:line="240" w:lineRule="auto"/>
        <w:rPr>
          <w:rFonts w:ascii="Arial" w:eastAsia="Times New Roman" w:hAnsi="Arial" w:cs="Arial"/>
          <w:color w:val="000000"/>
          <w:sz w:val="20"/>
          <w:szCs w:val="20"/>
          <w:lang w:eastAsia="ru-RU"/>
        </w:rPr>
      </w:pPr>
      <w:r w:rsidRPr="00992333">
        <w:rPr>
          <w:rFonts w:ascii="Arial" w:eastAsia="Times New Roman" w:hAnsi="Arial" w:cs="Arial"/>
          <w:color w:val="000000"/>
          <w:sz w:val="20"/>
          <w:szCs w:val="20"/>
          <w:lang w:eastAsia="ru-RU"/>
        </w:rPr>
        <w:t>г) с применением насилия, не опасного для жизни или здоровья, либо с угрозой применения такого насилия;</w:t>
      </w:r>
    </w:p>
    <w:p w:rsidR="00992333" w:rsidRPr="00992333" w:rsidRDefault="00992333" w:rsidP="00992333">
      <w:pPr>
        <w:shd w:val="clear" w:color="auto" w:fill="FFFFFF"/>
        <w:spacing w:before="240" w:after="240" w:line="240" w:lineRule="auto"/>
        <w:rPr>
          <w:rFonts w:ascii="Arial" w:eastAsia="Times New Roman" w:hAnsi="Arial" w:cs="Arial"/>
          <w:color w:val="000000"/>
          <w:sz w:val="20"/>
          <w:szCs w:val="20"/>
          <w:lang w:eastAsia="ru-RU"/>
        </w:rPr>
      </w:pPr>
      <w:r w:rsidRPr="00992333">
        <w:rPr>
          <w:rFonts w:ascii="Arial" w:eastAsia="Times New Roman" w:hAnsi="Arial" w:cs="Arial"/>
          <w:color w:val="000000"/>
          <w:sz w:val="20"/>
          <w:szCs w:val="20"/>
          <w:lang w:eastAsia="ru-RU"/>
        </w:rPr>
        <w:t>д) в крупном размере, -</w:t>
      </w:r>
    </w:p>
    <w:p w:rsidR="00992333" w:rsidRPr="00992333" w:rsidRDefault="00992333" w:rsidP="00992333">
      <w:pPr>
        <w:shd w:val="clear" w:color="auto" w:fill="FFFFFF"/>
        <w:spacing w:before="240" w:after="240" w:line="240" w:lineRule="auto"/>
        <w:rPr>
          <w:rFonts w:ascii="Arial" w:eastAsia="Times New Roman" w:hAnsi="Arial" w:cs="Arial"/>
          <w:color w:val="000000"/>
          <w:sz w:val="20"/>
          <w:szCs w:val="20"/>
          <w:lang w:eastAsia="ru-RU"/>
        </w:rPr>
      </w:pPr>
      <w:r w:rsidRPr="00992333">
        <w:rPr>
          <w:rFonts w:ascii="Arial" w:eastAsia="Times New Roman" w:hAnsi="Arial" w:cs="Arial"/>
          <w:color w:val="000000"/>
          <w:sz w:val="20"/>
          <w:szCs w:val="20"/>
          <w:lang w:eastAsia="ru-RU"/>
        </w:rPr>
        <w:t xml:space="preserve">наказывается принудительными работами на срок до пяти лет либо лишением свободы на срок до семи лет со штрафом в размере до десяти тысяч рублей или в размере заработной платы или </w:t>
      </w:r>
      <w:proofErr w:type="gramStart"/>
      <w:r w:rsidRPr="00992333">
        <w:rPr>
          <w:rFonts w:ascii="Arial" w:eastAsia="Times New Roman" w:hAnsi="Arial" w:cs="Arial"/>
          <w:color w:val="000000"/>
          <w:sz w:val="20"/>
          <w:szCs w:val="20"/>
          <w:lang w:eastAsia="ru-RU"/>
        </w:rPr>
        <w:t>иного дохода</w:t>
      </w:r>
      <w:proofErr w:type="gramEnd"/>
      <w:r w:rsidRPr="00992333">
        <w:rPr>
          <w:rFonts w:ascii="Arial" w:eastAsia="Times New Roman" w:hAnsi="Arial" w:cs="Arial"/>
          <w:color w:val="000000"/>
          <w:sz w:val="20"/>
          <w:szCs w:val="20"/>
          <w:lang w:eastAsia="ru-RU"/>
        </w:rPr>
        <w:t xml:space="preserve"> осужденного за период до одного месяца или без такового и с ограничением свободы на срок до одного года или без такового.</w:t>
      </w:r>
    </w:p>
    <w:p w:rsidR="00992333" w:rsidRPr="00992333" w:rsidRDefault="00992333" w:rsidP="00992333">
      <w:pPr>
        <w:shd w:val="clear" w:color="auto" w:fill="FFFFFF"/>
        <w:spacing w:before="240" w:after="240" w:line="240" w:lineRule="auto"/>
        <w:rPr>
          <w:rFonts w:ascii="Arial" w:eastAsia="Times New Roman" w:hAnsi="Arial" w:cs="Arial"/>
          <w:color w:val="000000"/>
          <w:sz w:val="20"/>
          <w:szCs w:val="20"/>
          <w:lang w:eastAsia="ru-RU"/>
        </w:rPr>
      </w:pPr>
      <w:r w:rsidRPr="00992333">
        <w:rPr>
          <w:rFonts w:ascii="Arial" w:eastAsia="Times New Roman" w:hAnsi="Arial" w:cs="Arial"/>
          <w:color w:val="000000"/>
          <w:sz w:val="20"/>
          <w:szCs w:val="20"/>
          <w:lang w:eastAsia="ru-RU"/>
        </w:rPr>
        <w:t>3. Грабеж, совершенный:</w:t>
      </w:r>
    </w:p>
    <w:p w:rsidR="00992333" w:rsidRPr="00992333" w:rsidRDefault="00992333" w:rsidP="00992333">
      <w:pPr>
        <w:shd w:val="clear" w:color="auto" w:fill="FFFFFF"/>
        <w:spacing w:before="240" w:after="240" w:line="240" w:lineRule="auto"/>
        <w:rPr>
          <w:rFonts w:ascii="Arial" w:eastAsia="Times New Roman" w:hAnsi="Arial" w:cs="Arial"/>
          <w:color w:val="000000"/>
          <w:sz w:val="20"/>
          <w:szCs w:val="20"/>
          <w:lang w:eastAsia="ru-RU"/>
        </w:rPr>
      </w:pPr>
      <w:r w:rsidRPr="00992333">
        <w:rPr>
          <w:rFonts w:ascii="Arial" w:eastAsia="Times New Roman" w:hAnsi="Arial" w:cs="Arial"/>
          <w:color w:val="000000"/>
          <w:sz w:val="20"/>
          <w:szCs w:val="20"/>
          <w:lang w:eastAsia="ru-RU"/>
        </w:rPr>
        <w:t>а) организованной группой;</w:t>
      </w:r>
    </w:p>
    <w:p w:rsidR="00992333" w:rsidRPr="00992333" w:rsidRDefault="00992333" w:rsidP="00992333">
      <w:pPr>
        <w:shd w:val="clear" w:color="auto" w:fill="FFFFFF"/>
        <w:spacing w:before="240" w:after="240" w:line="240" w:lineRule="auto"/>
        <w:rPr>
          <w:rFonts w:ascii="Arial" w:eastAsia="Times New Roman" w:hAnsi="Arial" w:cs="Arial"/>
          <w:color w:val="000000"/>
          <w:sz w:val="20"/>
          <w:szCs w:val="20"/>
          <w:lang w:eastAsia="ru-RU"/>
        </w:rPr>
      </w:pPr>
      <w:r w:rsidRPr="00992333">
        <w:rPr>
          <w:rFonts w:ascii="Arial" w:eastAsia="Times New Roman" w:hAnsi="Arial" w:cs="Arial"/>
          <w:color w:val="000000"/>
          <w:sz w:val="20"/>
          <w:szCs w:val="20"/>
          <w:lang w:eastAsia="ru-RU"/>
        </w:rPr>
        <w:t>б) в особо крупном размере, -</w:t>
      </w:r>
    </w:p>
    <w:p w:rsidR="00992333" w:rsidRPr="00992333" w:rsidRDefault="00992333" w:rsidP="00992333">
      <w:pPr>
        <w:shd w:val="clear" w:color="auto" w:fill="FFFFFF"/>
        <w:spacing w:before="240" w:after="240" w:line="240" w:lineRule="auto"/>
        <w:rPr>
          <w:rFonts w:ascii="Arial" w:eastAsia="Times New Roman" w:hAnsi="Arial" w:cs="Arial"/>
          <w:color w:val="000000"/>
          <w:sz w:val="20"/>
          <w:szCs w:val="20"/>
          <w:lang w:eastAsia="ru-RU"/>
        </w:rPr>
      </w:pPr>
      <w:r w:rsidRPr="00992333">
        <w:rPr>
          <w:rFonts w:ascii="Arial" w:eastAsia="Times New Roman" w:hAnsi="Arial" w:cs="Arial"/>
          <w:color w:val="000000"/>
          <w:sz w:val="20"/>
          <w:szCs w:val="20"/>
          <w:lang w:eastAsia="ru-RU"/>
        </w:rPr>
        <w:t>в) утратил силу. - Федеральный закон от 08.12.2003 N 162-ФЗ</w:t>
      </w:r>
    </w:p>
    <w:p w:rsidR="00992333" w:rsidRPr="00992333" w:rsidRDefault="00992333" w:rsidP="00992333">
      <w:pPr>
        <w:shd w:val="clear" w:color="auto" w:fill="FFFFFF"/>
        <w:spacing w:before="240" w:after="240" w:line="240" w:lineRule="auto"/>
        <w:rPr>
          <w:rFonts w:ascii="Arial" w:eastAsia="Times New Roman" w:hAnsi="Arial" w:cs="Arial"/>
          <w:color w:val="000000"/>
          <w:sz w:val="20"/>
          <w:szCs w:val="20"/>
          <w:lang w:eastAsia="ru-RU"/>
        </w:rPr>
      </w:pPr>
      <w:r w:rsidRPr="00992333">
        <w:rPr>
          <w:rFonts w:ascii="Arial" w:eastAsia="Times New Roman" w:hAnsi="Arial" w:cs="Arial"/>
          <w:color w:val="000000"/>
          <w:sz w:val="20"/>
          <w:szCs w:val="20"/>
          <w:lang w:eastAsia="ru-RU"/>
        </w:rPr>
        <w:t xml:space="preserve">наказывается лишением свободы на срок от шести до двенадцати лет со штрафом в размере до одного миллиона рублей или в размере заработной платы или </w:t>
      </w:r>
      <w:proofErr w:type="gramStart"/>
      <w:r w:rsidRPr="00992333">
        <w:rPr>
          <w:rFonts w:ascii="Arial" w:eastAsia="Times New Roman" w:hAnsi="Arial" w:cs="Arial"/>
          <w:color w:val="000000"/>
          <w:sz w:val="20"/>
          <w:szCs w:val="20"/>
          <w:lang w:eastAsia="ru-RU"/>
        </w:rPr>
        <w:t>иного дохода</w:t>
      </w:r>
      <w:proofErr w:type="gramEnd"/>
      <w:r w:rsidRPr="00992333">
        <w:rPr>
          <w:rFonts w:ascii="Arial" w:eastAsia="Times New Roman" w:hAnsi="Arial" w:cs="Arial"/>
          <w:color w:val="000000"/>
          <w:sz w:val="20"/>
          <w:szCs w:val="20"/>
          <w:lang w:eastAsia="ru-RU"/>
        </w:rPr>
        <w:t xml:space="preserve"> осужденного за период до пяти лет либо без такового и с ограничением свободы на срок до двух лет либо без такового.</w:t>
      </w:r>
    </w:p>
    <w:p w:rsidR="001840B1" w:rsidRDefault="001840B1">
      <w:bookmarkStart w:id="0" w:name="_GoBack"/>
      <w:bookmarkEnd w:id="0"/>
    </w:p>
    <w:sectPr w:rsidR="001840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C18"/>
    <w:rsid w:val="001840B1"/>
    <w:rsid w:val="00992333"/>
    <w:rsid w:val="00E52C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920595-20C7-4F68-B5A8-3F3956E4B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99233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92333"/>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992333"/>
    <w:rPr>
      <w:color w:val="0000FF"/>
      <w:u w:val="single"/>
    </w:rPr>
  </w:style>
  <w:style w:type="paragraph" w:styleId="a4">
    <w:name w:val="Normal (Web)"/>
    <w:basedOn w:val="a"/>
    <w:uiPriority w:val="99"/>
    <w:semiHidden/>
    <w:unhideWhenUsed/>
    <w:rsid w:val="0099233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175244">
      <w:bodyDiv w:val="1"/>
      <w:marLeft w:val="0"/>
      <w:marRight w:val="0"/>
      <w:marTop w:val="0"/>
      <w:marBottom w:val="0"/>
      <w:divBdr>
        <w:top w:val="none" w:sz="0" w:space="0" w:color="auto"/>
        <w:left w:val="none" w:sz="0" w:space="0" w:color="auto"/>
        <w:bottom w:val="none" w:sz="0" w:space="0" w:color="auto"/>
        <w:right w:val="none" w:sz="0" w:space="0" w:color="auto"/>
      </w:divBdr>
      <w:divsChild>
        <w:div w:id="37821121">
          <w:marLeft w:val="0"/>
          <w:marRight w:val="0"/>
          <w:marTop w:val="0"/>
          <w:marBottom w:val="0"/>
          <w:divBdr>
            <w:top w:val="none" w:sz="0" w:space="0" w:color="auto"/>
            <w:left w:val="none" w:sz="0" w:space="0" w:color="auto"/>
            <w:bottom w:val="none" w:sz="0" w:space="0" w:color="auto"/>
            <w:right w:val="none" w:sz="0" w:space="0" w:color="auto"/>
          </w:divBdr>
        </w:div>
        <w:div w:id="18016799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akonrf.info/uk/161/" TargetMode="External"/><Relationship Id="rId5" Type="http://schemas.openxmlformats.org/officeDocument/2006/relationships/hyperlink" Target="http://www.zakonrf.info/uk/gl21/" TargetMode="External"/><Relationship Id="rId4" Type="http://schemas.openxmlformats.org/officeDocument/2006/relationships/hyperlink" Target="http://www.zakonrf.info/u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1463</Characters>
  <Application>Microsoft Office Word</Application>
  <DocSecurity>0</DocSecurity>
  <Lines>12</Lines>
  <Paragraphs>3</Paragraphs>
  <ScaleCrop>false</ScaleCrop>
  <Company>diakov.net</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 Elena</dc:creator>
  <cp:keywords/>
  <dc:description/>
  <cp:lastModifiedBy>S-ko Elena</cp:lastModifiedBy>
  <cp:revision>2</cp:revision>
  <dcterms:created xsi:type="dcterms:W3CDTF">2017-08-18T04:40:00Z</dcterms:created>
  <dcterms:modified xsi:type="dcterms:W3CDTF">2017-08-18T04:40:00Z</dcterms:modified>
</cp:coreProperties>
</file>